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613"/>
        <w:gridCol w:w="1384"/>
        <w:gridCol w:w="2076"/>
        <w:gridCol w:w="2076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 xml:space="preserve">XÃ KHÁNH CƯ </w:t>
            </w:r>
            <w:bookmarkStart w:id="0" w:name="_GoBack"/>
            <w:r>
              <w:rPr>
                <w:rFonts w:eastAsia="Times New Roman"/>
                <w:b/>
                <w:bCs/>
              </w:rPr>
              <w:t>KẾT QUẢ HUY ĐỘNG VỐN THỰC HIỆN CHƯƠNG TRÌNH MTQG XD NÔNG THÔN MỚI 6 THÁNG NĂM 2019</w:t>
            </w:r>
            <w:bookmarkEnd w:id="0"/>
          </w:p>
        </w:tc>
      </w:tr>
      <w:tr w:rsidR="0000000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Nội dung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Đơn vị tính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Thực hiện trong kỳ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Lũy kế đến thời điểm báo cáo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BB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Vốn ngân sách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4900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BB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Trong đó: - Vốn ngân sách từ đấu giá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BB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Vốn tín dụng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4250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BB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Vốn huy động từ doanh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BB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Vốn huy động của cộng đồng dân cư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9496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BB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Giá trị tiền, công lao động, hiện vật đóng góp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1296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BB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Trong đó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BB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-Đóng góp bằng tiền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BB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Đóng góp đất (ha)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BB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 Quy đổi ra tiền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BB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Đóng góp công lao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BB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 Quy đổi ra tiền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696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BB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Nhân dân tự bỏ vốn đầu tư SX, KD, 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8200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BB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Vốn huy động từ nguồn khác (con em xa quê, các tổ chức, đơn vị hỗ trợ, tài trợ,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Triệu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2950</w:t>
            </w:r>
          </w:p>
        </w:tc>
      </w:tr>
    </w:tbl>
    <w:p w:rsidR="00000000" w:rsidRDefault="00BB46F1">
      <w:pPr>
        <w:spacing w:after="280"/>
        <w:rPr>
          <w:rFonts w:eastAsia="Times New Roman"/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Người lập biểu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B46F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TM. BAN CHỈ ĐẠO NTM XÃ</w:t>
            </w:r>
          </w:p>
        </w:tc>
      </w:tr>
    </w:tbl>
    <w:p w:rsidR="00BB46F1" w:rsidRDefault="00BB46F1">
      <w:pPr>
        <w:rPr>
          <w:rFonts w:eastAsia="Times New Roman"/>
        </w:rPr>
      </w:pPr>
    </w:p>
    <w:sectPr w:rsidR="00BB46F1">
      <w:pgSz w:w="16840" w:h="11907" w:orient="landscape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69ED"/>
    <w:rsid w:val="00BB46F1"/>
    <w:rsid w:val="00C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F015E-2839-441A-947F-4C823CD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2022-09-20T08:25:00Z</dcterms:created>
  <dcterms:modified xsi:type="dcterms:W3CDTF">2022-09-20T08:25:00Z</dcterms:modified>
</cp:coreProperties>
</file>